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A40B" w14:textId="7145D394" w:rsid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LA COMMUNAUTE DE COMMUNES – LA REGIE DE L’EAU.</w:t>
      </w:r>
    </w:p>
    <w:p w14:paraId="1ED2CDA1" w14:textId="18274C84" w:rsid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6AF322E" w14:textId="77777777" w:rsid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5001DCA" w14:textId="50EB631B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Vous informe qu’e</w:t>
      </w:r>
      <w:r w:rsidRPr="00112729">
        <w:rPr>
          <w:rFonts w:ascii="Arial" w:eastAsia="Calibri" w:hAnsi="Arial" w:cs="Arial"/>
          <w:sz w:val="20"/>
          <w:szCs w:val="20"/>
        </w:rPr>
        <w:t>n vue d'une modernisation du réseau d'eau potable, Une coupure d'eau ponctuelle est prévue aujourd'hui,</w:t>
      </w:r>
    </w:p>
    <w:p w14:paraId="10839F29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47D9408" w14:textId="42FC7949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Le jeudi</w:t>
      </w:r>
      <w:r w:rsidRPr="00112729">
        <w:rPr>
          <w:rFonts w:ascii="Arial" w:eastAsia="Calibri" w:hAnsi="Arial" w:cs="Arial"/>
          <w:sz w:val="20"/>
          <w:szCs w:val="20"/>
        </w:rPr>
        <w:t xml:space="preserve"> 20 janvier de 14h à 15h</w:t>
      </w:r>
    </w:p>
    <w:p w14:paraId="00A4A9DD" w14:textId="32EAB393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 xml:space="preserve">Sur la commune de </w:t>
      </w:r>
      <w:r w:rsidRPr="00112729">
        <w:rPr>
          <w:rFonts w:ascii="Arial" w:eastAsia="Calibri" w:hAnsi="Arial" w:cs="Arial"/>
          <w:sz w:val="20"/>
          <w:szCs w:val="20"/>
        </w:rPr>
        <w:t>Tourrettes :</w:t>
      </w:r>
    </w:p>
    <w:p w14:paraId="4815242E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E19C895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 xml:space="preserve">-chemin du </w:t>
      </w:r>
      <w:proofErr w:type="spellStart"/>
      <w:r w:rsidRPr="00112729">
        <w:rPr>
          <w:rFonts w:ascii="Arial" w:eastAsia="Calibri" w:hAnsi="Arial" w:cs="Arial"/>
          <w:sz w:val="20"/>
          <w:szCs w:val="20"/>
        </w:rPr>
        <w:t>chautard</w:t>
      </w:r>
      <w:proofErr w:type="spellEnd"/>
    </w:p>
    <w:p w14:paraId="6E30F98E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-Chemin des colles</w:t>
      </w:r>
    </w:p>
    <w:p w14:paraId="67E2BF7C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-quartier le pavillon</w:t>
      </w:r>
    </w:p>
    <w:p w14:paraId="00D8DE7A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 xml:space="preserve">-quartier le </w:t>
      </w:r>
      <w:proofErr w:type="spellStart"/>
      <w:r w:rsidRPr="00112729">
        <w:rPr>
          <w:rFonts w:ascii="Arial" w:eastAsia="Calibri" w:hAnsi="Arial" w:cs="Arial"/>
          <w:sz w:val="20"/>
          <w:szCs w:val="20"/>
        </w:rPr>
        <w:t>coulet</w:t>
      </w:r>
      <w:proofErr w:type="spellEnd"/>
    </w:p>
    <w:p w14:paraId="1ADBAD6A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-quartier de la grande Bastide</w:t>
      </w:r>
    </w:p>
    <w:p w14:paraId="78986CBC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-route des écoles</w:t>
      </w:r>
    </w:p>
    <w:p w14:paraId="0A905A9B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-chemin bel argent</w:t>
      </w:r>
    </w:p>
    <w:p w14:paraId="5EF09033" w14:textId="77777777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DD8CE97" w14:textId="7A24DA76" w:rsidR="00112729" w:rsidRPr="00112729" w:rsidRDefault="00112729" w:rsidP="0011272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2729">
        <w:rPr>
          <w:rFonts w:ascii="Arial" w:eastAsia="Calibri" w:hAnsi="Arial" w:cs="Arial"/>
          <w:sz w:val="20"/>
          <w:szCs w:val="20"/>
        </w:rPr>
        <w:t>Merci de prendre les précautions nécessaires.</w:t>
      </w:r>
    </w:p>
    <w:p w14:paraId="5EA338C6" w14:textId="77777777" w:rsidR="00F07A0D" w:rsidRDefault="00F07A0D"/>
    <w:sectPr w:rsidR="00F0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29"/>
    <w:rsid w:val="00112729"/>
    <w:rsid w:val="00F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BA3"/>
  <w15:chartTrackingRefBased/>
  <w15:docId w15:val="{CF606E49-6729-48B0-9EB4-EC11C91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ROUANE</dc:creator>
  <cp:keywords/>
  <dc:description/>
  <cp:lastModifiedBy>Oona ROUANE</cp:lastModifiedBy>
  <cp:revision>1</cp:revision>
  <dcterms:created xsi:type="dcterms:W3CDTF">2022-01-20T13:39:00Z</dcterms:created>
  <dcterms:modified xsi:type="dcterms:W3CDTF">2022-01-20T13:42:00Z</dcterms:modified>
</cp:coreProperties>
</file>